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CF" w:rsidRPr="00A400DE" w:rsidRDefault="00A400DE">
      <w:pPr>
        <w:rPr>
          <w:lang w:val="hy-AM"/>
        </w:rPr>
      </w:pPr>
      <w:hyperlink r:id="rId4" w:history="1">
        <w:r>
          <w:rPr>
            <w:rStyle w:val="Hyperlink"/>
            <w:rFonts w:ascii="GHEA Grapalat" w:hAnsi="GHEA Grapalat"/>
          </w:rPr>
          <w:t>Ashkhen_Papoyan@taxservice.am</w:t>
        </w:r>
      </w:hyperlink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   </w:t>
      </w:r>
      <w:hyperlink r:id="rId5" w:history="1">
        <w:r>
          <w:rPr>
            <w:rStyle w:val="Hyperlink"/>
            <w:rFonts w:ascii="GHEA Grapalat" w:hAnsi="GHEA Grapalat"/>
          </w:rPr>
          <w:t>Lusine_Ghahramanyan@taxservice.am</w:t>
        </w:r>
      </w:hyperlink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Sylfaen"/>
        </w:rPr>
        <w:t xml:space="preserve"> և </w:t>
      </w:r>
      <w:hyperlink r:id="rId6" w:history="1">
        <w:r>
          <w:rPr>
            <w:rStyle w:val="Hyperlink"/>
            <w:rFonts w:ascii="GHEA Grapalat" w:hAnsi="GHEA Grapalat"/>
            <w:color w:val="auto"/>
            <w:u w:val="none"/>
          </w:rPr>
          <w:t>procurement@minfin.am</w:t>
        </w:r>
      </w:hyperlink>
      <w:r>
        <w:rPr>
          <w:rFonts w:ascii="GHEA Grapalat" w:hAnsi="GHEA Grapalat" w:cs="Sylfaen"/>
        </w:rPr>
        <w:t xml:space="preserve"> </w:t>
      </w:r>
    </w:p>
    <w:sectPr w:rsidR="001829CF" w:rsidRPr="00A400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A400DE"/>
    <w:rsid w:val="001829CF"/>
    <w:rsid w:val="00A4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40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@minfin.am" TargetMode="External"/><Relationship Id="rId5" Type="http://schemas.openxmlformats.org/officeDocument/2006/relationships/hyperlink" Target="mailto:Lusine_Ghahramanyan@taxservice.am" TargetMode="External"/><Relationship Id="rId4" Type="http://schemas.openxmlformats.org/officeDocument/2006/relationships/hyperlink" Target="mailto:Ashkhen_Papo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</dc:creator>
  <cp:keywords/>
  <dc:description/>
  <cp:lastModifiedBy>Arsen</cp:lastModifiedBy>
  <cp:revision>2</cp:revision>
  <dcterms:created xsi:type="dcterms:W3CDTF">2017-12-14T07:00:00Z</dcterms:created>
  <dcterms:modified xsi:type="dcterms:W3CDTF">2017-12-14T07:01:00Z</dcterms:modified>
</cp:coreProperties>
</file>